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417" w:rsidRPr="00535417" w:rsidRDefault="00535417" w:rsidP="005354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53541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TRENI STORICI</w:t>
      </w:r>
    </w:p>
    <w:p w:rsidR="00535417" w:rsidRPr="00535417" w:rsidRDefault="00535417" w:rsidP="005354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535417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Castel di Tusa – 8 novembre 2026</w:t>
      </w:r>
    </w:p>
    <w:p w:rsidR="00535417" w:rsidRPr="00535417" w:rsidRDefault="00535417" w:rsidP="005354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 w:rsidRPr="00535417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PROGRAMMA DELLA GIORNATA</w:t>
      </w:r>
    </w:p>
    <w:p w:rsidR="00535417" w:rsidRPr="00535417" w:rsidRDefault="00535417" w:rsidP="005354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 w:rsidRPr="00535417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Ore 10:40</w:t>
      </w:r>
      <w:r w:rsidRPr="00535417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– Arrivo del treno storico alla stazione di Castel di Tusa</w:t>
      </w:r>
    </w:p>
    <w:p w:rsidR="00535417" w:rsidRPr="00535417" w:rsidRDefault="00535417" w:rsidP="005354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 w:rsidRPr="00535417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Ore 10:50</w:t>
      </w:r>
      <w:r w:rsidRPr="00535417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– Accoglienza e saluti istituzionali</w:t>
      </w:r>
    </w:p>
    <w:p w:rsidR="00535417" w:rsidRPr="00535417" w:rsidRDefault="00535417" w:rsidP="005354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 w:rsidRPr="00535417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Ore 11:10</w:t>
      </w:r>
      <w:r w:rsidRPr="00535417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– Visita agli scavi archeologici di </w:t>
      </w:r>
      <w:proofErr w:type="spellStart"/>
      <w:r w:rsidRPr="00535417">
        <w:rPr>
          <w:rFonts w:ascii="Times New Roman" w:eastAsia="Times New Roman" w:hAnsi="Times New Roman" w:cs="Times New Roman"/>
          <w:sz w:val="36"/>
          <w:szCs w:val="36"/>
          <w:lang w:eastAsia="it-IT"/>
        </w:rPr>
        <w:t>Halaesa</w:t>
      </w:r>
      <w:bookmarkStart w:id="0" w:name="_GoBack"/>
      <w:bookmarkEnd w:id="0"/>
      <w:proofErr w:type="spellEnd"/>
    </w:p>
    <w:p w:rsidR="00535417" w:rsidRPr="00535417" w:rsidRDefault="00535417" w:rsidP="005354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 w:rsidRPr="00535417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Ore 12:30</w:t>
      </w:r>
      <w:r w:rsidRPr="00535417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– Visita al borgo marinaro</w:t>
      </w:r>
    </w:p>
    <w:p w:rsidR="00535417" w:rsidRPr="00535417" w:rsidRDefault="00535417" w:rsidP="005354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 w:rsidRPr="00535417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Ore 12:30 – 14:00</w:t>
      </w:r>
      <w:r w:rsidRPr="00535417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– Pranzo libero</w:t>
      </w:r>
    </w:p>
    <w:p w:rsidR="00535417" w:rsidRPr="00535417" w:rsidRDefault="00535417" w:rsidP="005354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 w:rsidRPr="00535417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Ore 14:00</w:t>
      </w:r>
      <w:r w:rsidRPr="00535417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– Visita a un’opera della Fiumara d’Arte</w:t>
      </w:r>
    </w:p>
    <w:p w:rsidR="00535417" w:rsidRPr="00535417" w:rsidRDefault="00535417" w:rsidP="005354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 w:rsidRPr="00535417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Ore 16:00</w:t>
      </w:r>
      <w:r w:rsidRPr="00535417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– Rientro alla stazione ferroviaria</w:t>
      </w:r>
    </w:p>
    <w:p w:rsidR="00535417" w:rsidRPr="00535417" w:rsidRDefault="00535417" w:rsidP="005354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 w:rsidRPr="00535417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Ore 16:35</w:t>
      </w:r>
      <w:r w:rsidRPr="00535417">
        <w:rPr>
          <w:rFonts w:ascii="Times New Roman" w:eastAsia="Times New Roman" w:hAnsi="Times New Roman" w:cs="Times New Roman"/>
          <w:sz w:val="36"/>
          <w:szCs w:val="36"/>
          <w:lang w:eastAsia="it-IT"/>
        </w:rPr>
        <w:t xml:space="preserve"> – Partenza del treno storico</w:t>
      </w:r>
    </w:p>
    <w:p w:rsidR="00535417" w:rsidRPr="00535417" w:rsidRDefault="00535417" w:rsidP="005354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it-IT"/>
        </w:rPr>
      </w:pPr>
      <w:r w:rsidRPr="00535417">
        <w:rPr>
          <w:rFonts w:ascii="Times New Roman" w:eastAsia="Times New Roman" w:hAnsi="Times New Roman" w:cs="Times New Roman"/>
          <w:i/>
          <w:iCs/>
          <w:sz w:val="36"/>
          <w:szCs w:val="36"/>
          <w:lang w:eastAsia="it-IT"/>
        </w:rPr>
        <w:t>Una giornata alla scoperta della storia, delle tradizioni marinare e dell’arte contemporanea del territorio di Castel di Tusa.</w:t>
      </w:r>
    </w:p>
    <w:p w:rsidR="00522D99" w:rsidRDefault="00322A4E">
      <w:r w:rsidRPr="0047411B">
        <w:rPr>
          <w:b/>
          <w:i/>
          <w:noProof/>
          <w:sz w:val="24"/>
          <w:szCs w:val="24"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115050" cy="952500"/>
            <wp:effectExtent l="0" t="0" r="0" b="0"/>
            <wp:wrapSquare wrapText="bothSides"/>
            <wp:docPr id="2" name="Immagine 2" descr="carta intestata sicilytravel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rta intestata sicilytravel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6111240" cy="786765"/>
            <wp:effectExtent l="0" t="0" r="3810" b="0"/>
            <wp:wrapSquare wrapText="bothSides"/>
            <wp:docPr id="1" name="Immagine 1" descr="C:\Users\Utente\AppData\Local\Microsoft\Windows\INetCache\Content.Word\touri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tente\AppData\Local\Microsoft\Windows\INetCache\Content.Word\touris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522D99" w:rsidSect="003D4C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hyphenationZone w:val="283"/>
  <w:characterSpacingControl w:val="doNotCompress"/>
  <w:compat/>
  <w:rsids>
    <w:rsidRoot w:val="00322A4E"/>
    <w:rsid w:val="002D083F"/>
    <w:rsid w:val="00322A4E"/>
    <w:rsid w:val="003D4CBE"/>
    <w:rsid w:val="00522D99"/>
    <w:rsid w:val="00535417"/>
    <w:rsid w:val="00697CF9"/>
    <w:rsid w:val="00E84BBD"/>
    <w:rsid w:val="00F20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4C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9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2026-10-20T07:18:00Z</dcterms:created>
  <dcterms:modified xsi:type="dcterms:W3CDTF">2026-10-20T07:18:00Z</dcterms:modified>
</cp:coreProperties>
</file>